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84A" w:rsidRDefault="00AB084A" w:rsidP="00AB084A">
      <w:pPr>
        <w:jc w:val="right"/>
        <w:rPr>
          <w:b/>
        </w:rPr>
      </w:pPr>
      <w:r>
        <w:rPr>
          <w:b/>
        </w:rPr>
        <w:t xml:space="preserve">ч.3.1 закупочной документации </w:t>
      </w:r>
    </w:p>
    <w:p w:rsidR="00AB084A" w:rsidRDefault="00AB084A" w:rsidP="00AB084A">
      <w:pPr>
        <w:jc w:val="center"/>
        <w:rPr>
          <w:b/>
        </w:rPr>
      </w:pPr>
    </w:p>
    <w:p w:rsidR="00433AF5" w:rsidRPr="00433AF5" w:rsidRDefault="00433AF5" w:rsidP="00433AF5">
      <w:pPr>
        <w:spacing w:before="0" w:after="0"/>
        <w:ind w:left="57" w:firstLine="0"/>
        <w:jc w:val="center"/>
        <w:rPr>
          <w:b/>
          <w:sz w:val="22"/>
          <w:szCs w:val="22"/>
        </w:rPr>
      </w:pPr>
      <w:r w:rsidRPr="00433AF5">
        <w:rPr>
          <w:b/>
          <w:sz w:val="22"/>
          <w:szCs w:val="22"/>
        </w:rPr>
        <w:t xml:space="preserve">РАСЧЁТ СТОИМОСТИ РАБОТ </w:t>
      </w:r>
    </w:p>
    <w:p w:rsidR="00433AF5" w:rsidRPr="00433AF5" w:rsidRDefault="00433AF5" w:rsidP="00433AF5">
      <w:pPr>
        <w:spacing w:before="0" w:after="0"/>
        <w:ind w:left="57" w:firstLine="0"/>
        <w:jc w:val="center"/>
        <w:rPr>
          <w:b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678"/>
        <w:gridCol w:w="992"/>
        <w:gridCol w:w="709"/>
        <w:gridCol w:w="1559"/>
        <w:gridCol w:w="1985"/>
      </w:tblGrid>
      <w:tr w:rsidR="00433AF5" w:rsidRPr="00433AF5" w:rsidTr="00433AF5">
        <w:trPr>
          <w:trHeight w:val="4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№ п/п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Кол.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eastAsia="en-US" w:bidi="en-US"/>
              </w:rPr>
            </w:pPr>
            <w:r w:rsidRPr="00433AF5">
              <w:rPr>
                <w:rFonts w:eastAsia="ヒラギノ角ゴ Pro W3"/>
                <w:b/>
                <w:bCs/>
                <w:sz w:val="22"/>
                <w:szCs w:val="22"/>
                <w:lang w:eastAsia="en-US" w:bidi="en-US"/>
              </w:rPr>
              <w:t>Цена за ед., с НДС 20%/без НДС,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eastAsia="en-US" w:bidi="en-US"/>
              </w:rPr>
            </w:pPr>
            <w:r w:rsidRPr="00433AF5">
              <w:rPr>
                <w:rFonts w:eastAsia="ヒラギノ角ゴ Pro W3"/>
                <w:b/>
                <w:bCs/>
                <w:sz w:val="22"/>
                <w:szCs w:val="22"/>
                <w:lang w:eastAsia="en-US" w:bidi="en-US"/>
              </w:rPr>
              <w:t>Общая стоимость за ед., с НДС 20%/без НДС, руб.</w:t>
            </w:r>
          </w:p>
        </w:tc>
      </w:tr>
      <w:tr w:rsidR="00433AF5" w:rsidRPr="00433AF5" w:rsidTr="00433AF5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left"/>
              <w:rPr>
                <w:rFonts w:eastAsia="ヒラギノ角ゴ Pro W3"/>
                <w:sz w:val="22"/>
                <w:szCs w:val="22"/>
                <w:lang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eastAsia="en-US" w:bidi="en-US"/>
              </w:rPr>
              <w:t>Установка настилов в шахте лифта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Комп.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</w:tr>
      <w:tr w:rsidR="00433AF5" w:rsidRPr="00433AF5" w:rsidTr="00433AF5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left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 xml:space="preserve">Разбор кабины лифта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Комп.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</w:tr>
      <w:tr w:rsidR="00433AF5" w:rsidRPr="00433AF5" w:rsidTr="00433AF5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left"/>
              <w:rPr>
                <w:rFonts w:eastAsia="ヒラギノ角ゴ Pro W3"/>
                <w:sz w:val="22"/>
                <w:szCs w:val="22"/>
                <w:lang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eastAsia="en-US" w:bidi="en-US"/>
              </w:rPr>
              <w:t>Демонтаж рамы кабины лифта и противовеса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Комп.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</w:tr>
      <w:tr w:rsidR="00433AF5" w:rsidRPr="00433AF5" w:rsidTr="00433AF5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left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Демонтаж тяговых канатов (ремней)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Комп.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</w:tr>
      <w:tr w:rsidR="00433AF5" w:rsidRPr="00433AF5" w:rsidTr="00433AF5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left"/>
              <w:rPr>
                <w:rFonts w:eastAsia="ヒラギノ角ゴ Pro W3"/>
                <w:sz w:val="22"/>
                <w:szCs w:val="22"/>
                <w:lang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eastAsia="en-US" w:bidi="en-US"/>
              </w:rPr>
              <w:t>Демонтаж направляющих лифта и противовеса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Комп.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</w:tr>
      <w:tr w:rsidR="00433AF5" w:rsidRPr="00433AF5" w:rsidTr="00433AF5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6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left"/>
              <w:rPr>
                <w:rFonts w:eastAsia="ヒラギノ角ゴ Pro W3"/>
                <w:sz w:val="22"/>
                <w:szCs w:val="22"/>
                <w:lang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eastAsia="en-US" w:bidi="en-US"/>
              </w:rPr>
              <w:t>Перемещение демонтированного оборудования на склад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Комп.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r w:rsidRPr="00433AF5">
              <w:rPr>
                <w:rFonts w:eastAsia="ヒラギノ角ゴ Pro W3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F5" w:rsidRPr="00433AF5" w:rsidRDefault="00433AF5" w:rsidP="00433AF5">
            <w:pPr>
              <w:spacing w:before="0" w:after="0" w:line="276" w:lineRule="auto"/>
              <w:ind w:left="57" w:firstLine="0"/>
              <w:jc w:val="center"/>
              <w:rPr>
                <w:rFonts w:eastAsia="ヒラギノ角ゴ Pro W3"/>
                <w:sz w:val="22"/>
                <w:szCs w:val="22"/>
                <w:lang w:val="en-US" w:eastAsia="en-US" w:bidi="en-US"/>
              </w:rPr>
            </w:pPr>
          </w:p>
        </w:tc>
      </w:tr>
    </w:tbl>
    <w:p w:rsidR="00AB084A" w:rsidRDefault="00AB084A"/>
    <w:p w:rsidR="00AB084A" w:rsidRDefault="00AB084A" w:rsidP="00AB084A">
      <w:pPr>
        <w:tabs>
          <w:tab w:val="left" w:pos="1080"/>
        </w:tabs>
      </w:pPr>
      <w:proofErr w:type="gramStart"/>
      <w:r>
        <w:t>Руководитель  участника</w:t>
      </w:r>
      <w:proofErr w:type="gramEnd"/>
      <w:r>
        <w:t xml:space="preserve"> закупки      </w:t>
      </w:r>
    </w:p>
    <w:p w:rsidR="00AB084A" w:rsidRDefault="00AB084A" w:rsidP="00AB084A">
      <w:pPr>
        <w:tabs>
          <w:tab w:val="left" w:pos="1080"/>
        </w:tabs>
      </w:pPr>
    </w:p>
    <w:p w:rsidR="00AB084A" w:rsidRDefault="00AB084A" w:rsidP="00AB084A">
      <w:pPr>
        <w:tabs>
          <w:tab w:val="left" w:pos="1080"/>
        </w:tabs>
      </w:pPr>
      <w:r>
        <w:t xml:space="preserve"> _______________       _______________             ________________</w:t>
      </w:r>
    </w:p>
    <w:p w:rsidR="00AB084A" w:rsidRDefault="00AB084A" w:rsidP="00AB084A">
      <w:pPr>
        <w:tabs>
          <w:tab w:val="left" w:pos="1080"/>
        </w:tabs>
      </w:pPr>
      <w:r>
        <w:t xml:space="preserve">  (должность)</w:t>
      </w:r>
      <w:r>
        <w:tab/>
      </w:r>
      <w:r>
        <w:tab/>
      </w:r>
      <w:r>
        <w:tab/>
        <w:t>(Ф.И.О.)</w:t>
      </w:r>
      <w:r>
        <w:tab/>
      </w:r>
      <w:r>
        <w:tab/>
        <w:t xml:space="preserve"> (подпись)</w:t>
      </w:r>
    </w:p>
    <w:p w:rsidR="00AB084A" w:rsidRDefault="00AB084A" w:rsidP="00AB084A">
      <w:pPr>
        <w:tabs>
          <w:tab w:val="left" w:pos="1080"/>
        </w:tabs>
        <w:ind w:firstLine="720"/>
      </w:pPr>
    </w:p>
    <w:p w:rsidR="00AB084A" w:rsidRDefault="00AB084A" w:rsidP="00AB084A">
      <w:pPr>
        <w:tabs>
          <w:tab w:val="left" w:pos="1080"/>
        </w:tabs>
        <w:ind w:firstLine="720"/>
      </w:pPr>
      <w:r>
        <w:t>М.П.</w:t>
      </w:r>
    </w:p>
    <w:p w:rsidR="00AB084A" w:rsidRDefault="00AB084A"/>
    <w:sectPr w:rsidR="00AB0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charset w:val="80"/>
    <w:family w:val="auto"/>
    <w:pitch w:val="variable"/>
    <w:sig w:usb0="00000000" w:usb1="7AC7FFFF" w:usb2="00000012" w:usb3="00000000" w:csb0="0002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C91"/>
    <w:rsid w:val="00223F7B"/>
    <w:rsid w:val="002C3BAD"/>
    <w:rsid w:val="00433AF5"/>
    <w:rsid w:val="005C3449"/>
    <w:rsid w:val="007C7C91"/>
    <w:rsid w:val="00AB084A"/>
    <w:rsid w:val="00CB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AA466-F69F-4D1F-8D63-875A6C4A6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652"/>
    <w:pPr>
      <w:spacing w:before="120" w:after="12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0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543</Characters>
  <Application>Microsoft Office Word</Application>
  <DocSecurity>0</DocSecurity>
  <Lines>4</Lines>
  <Paragraphs>1</Paragraphs>
  <ScaleCrop>false</ScaleCrop>
  <Company>HP Inc.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Бандура Ольга Николаевна</dc:creator>
  <cp:keywords/>
  <dc:description/>
  <cp:lastModifiedBy>Романова Кристина Эдуардовна</cp:lastModifiedBy>
  <cp:revision>5</cp:revision>
  <dcterms:created xsi:type="dcterms:W3CDTF">2024-07-09T12:52:00Z</dcterms:created>
  <dcterms:modified xsi:type="dcterms:W3CDTF">2024-09-20T08:45:00Z</dcterms:modified>
</cp:coreProperties>
</file>